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БЕЛОЯРСКОГОМУНИЦИПАЛЬНОГООБРАЗОВАНИЯ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НОВОБУРАССКОГОМУНИЦИПАЛЬНОГОРАЙОНА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САРАТОВСКОЙОБЛАСТИ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099" w:rsidRPr="001B027A" w:rsidRDefault="00ED5099" w:rsidP="00ED5099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ПОСТАНОВЛЕНИЕ</w:t>
      </w:r>
    </w:p>
    <w:p w:rsidR="00ED5099" w:rsidRPr="001B027A" w:rsidRDefault="00ED5099" w:rsidP="00ED5099">
      <w:pPr>
        <w:spacing w:after="0" w:line="240" w:lineRule="auto"/>
        <w:rPr>
          <w:rFonts w:ascii="Times New Roman" w:hAnsi="Times New Roman" w:cs="Times New Roman"/>
        </w:rPr>
      </w:pPr>
    </w:p>
    <w:p w:rsidR="00ED5099" w:rsidRPr="001B027A" w:rsidRDefault="00ED5099" w:rsidP="00ED50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от</w:t>
      </w:r>
      <w:r w:rsidR="008D4DF2" w:rsidRPr="001B027A">
        <w:rPr>
          <w:rFonts w:ascii="Times New Roman" w:hAnsi="Times New Roman" w:cs="Times New Roman"/>
          <w:b/>
          <w:sz w:val="28"/>
          <w:szCs w:val="28"/>
        </w:rPr>
        <w:t xml:space="preserve"> 26 января </w:t>
      </w:r>
      <w:r w:rsidRPr="001B027A">
        <w:rPr>
          <w:rFonts w:ascii="Times New Roman" w:hAnsi="Times New Roman" w:cs="Times New Roman"/>
          <w:b/>
          <w:sz w:val="28"/>
          <w:szCs w:val="28"/>
        </w:rPr>
        <w:t>202</w:t>
      </w:r>
      <w:r w:rsidR="00D74A95" w:rsidRPr="001B027A">
        <w:rPr>
          <w:rFonts w:ascii="Times New Roman" w:hAnsi="Times New Roman" w:cs="Times New Roman"/>
          <w:b/>
          <w:sz w:val="28"/>
          <w:szCs w:val="28"/>
        </w:rPr>
        <w:t>3</w:t>
      </w:r>
      <w:r w:rsidRPr="001B027A">
        <w:rPr>
          <w:rFonts w:ascii="Times New Roman" w:hAnsi="Times New Roman" w:cs="Times New Roman"/>
          <w:b/>
          <w:sz w:val="28"/>
          <w:szCs w:val="28"/>
        </w:rPr>
        <w:t>г.</w:t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8D4DF2" w:rsidRPr="001B027A">
        <w:rPr>
          <w:rFonts w:ascii="Times New Roman" w:hAnsi="Times New Roman" w:cs="Times New Roman"/>
          <w:b/>
          <w:sz w:val="28"/>
          <w:szCs w:val="28"/>
        </w:rPr>
        <w:t xml:space="preserve"> 06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099" w:rsidRPr="001B027A" w:rsidRDefault="00766080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1B027A">
        <w:rPr>
          <w:rFonts w:ascii="Times New Roman" w:hAnsi="Times New Roman" w:cs="Times New Roman"/>
          <w:b/>
          <w:sz w:val="28"/>
          <w:szCs w:val="28"/>
        </w:rPr>
        <w:t>ую</w:t>
      </w:r>
      <w:r w:rsidR="001720A5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1B027A">
        <w:rPr>
          <w:rFonts w:ascii="Times New Roman" w:hAnsi="Times New Roman" w:cs="Times New Roman"/>
          <w:b/>
          <w:sz w:val="28"/>
          <w:szCs w:val="28"/>
        </w:rPr>
        <w:t>у</w:t>
      </w:r>
      <w:r w:rsidR="00624B19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 w:cs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ED5099" w:rsidRPr="001B027A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района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области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на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202</w:t>
      </w:r>
      <w:r w:rsidR="00FF41C5" w:rsidRPr="001B027A">
        <w:rPr>
          <w:rFonts w:ascii="Times New Roman" w:hAnsi="Times New Roman" w:cs="Times New Roman"/>
          <w:b/>
          <w:sz w:val="28"/>
          <w:szCs w:val="28"/>
        </w:rPr>
        <w:t>3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-202</w:t>
      </w:r>
      <w:r w:rsidR="00FF41C5" w:rsidRPr="001B027A">
        <w:rPr>
          <w:rFonts w:ascii="Times New Roman" w:hAnsi="Times New Roman" w:cs="Times New Roman"/>
          <w:b/>
          <w:sz w:val="28"/>
          <w:szCs w:val="28"/>
        </w:rPr>
        <w:t>5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годы»</w:t>
      </w:r>
      <w:r w:rsidRPr="001B027A"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0" w:name="_Hlk124097262"/>
      <w:r w:rsidRPr="001B027A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</w:t>
      </w:r>
      <w:r w:rsidR="00D74A95" w:rsidRPr="001B027A">
        <w:rPr>
          <w:rFonts w:ascii="Times New Roman" w:hAnsi="Times New Roman" w:cs="Times New Roman"/>
          <w:b/>
          <w:sz w:val="28"/>
          <w:szCs w:val="28"/>
        </w:rPr>
        <w:t xml:space="preserve"> Белоярского муниципального образования от 10 ноября 2022 г. №56</w:t>
      </w:r>
      <w:bookmarkEnd w:id="0"/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D5099" w:rsidRPr="001B027A" w:rsidRDefault="0096197F" w:rsidP="009619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Федеральными законами от 10.12.1995 г. № 196-ФЗ «О безопасности дорожного движения», от 06.10.2003 г. № 131-ФЗ «Об общих принципах организации местного самоуправления в Российской Федерации», Приказом Министерства транспорта РФ от 16.11.2012 г. № 402 «Об утверждении классификации работ по капитальному ремонту, ремонту и содержанию автомобильных </w:t>
      </w:r>
      <w:r w:rsidR="002D1F1F" w:rsidRPr="001B027A">
        <w:rPr>
          <w:rFonts w:ascii="Times New Roman" w:eastAsia="Times New Roman" w:hAnsi="Times New Roman" w:cs="Times New Roman"/>
          <w:sz w:val="27"/>
          <w:szCs w:val="27"/>
        </w:rPr>
        <w:t>дорог»</w:t>
      </w:r>
      <w:r w:rsidRPr="001B027A">
        <w:rPr>
          <w:rFonts w:ascii="Times New Roman" w:eastAsia="Times New Roman" w:hAnsi="Times New Roman" w:cs="Times New Roman"/>
          <w:sz w:val="27"/>
          <w:szCs w:val="27"/>
        </w:rPr>
        <w:t>, постановлением администрации Белоярского муниципального образования от 12.01.2018г. № 03 «Об установлении Порядка принятия решений</w:t>
      </w:r>
      <w:proofErr w:type="gramEnd"/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 и в целях обеспечения безопасности дорожного движения на территории Белоярского муниципального образования</w:t>
      </w:r>
      <w:r w:rsidR="00ED5099" w:rsidRPr="001B027A">
        <w:rPr>
          <w:rFonts w:ascii="Times New Roman" w:eastAsia="Times New Roman" w:hAnsi="Times New Roman" w:cs="Times New Roman"/>
          <w:sz w:val="27"/>
          <w:szCs w:val="27"/>
        </w:rPr>
        <w:t>,</w:t>
      </w:r>
      <w:r w:rsidR="001720A5" w:rsidRPr="001B027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7"/>
          <w:szCs w:val="27"/>
        </w:rPr>
        <w:t>ПОСТАНОВЛЯЮ:</w:t>
      </w:r>
    </w:p>
    <w:p w:rsidR="00ED5099" w:rsidRPr="001B027A" w:rsidRDefault="00D74A95" w:rsidP="00ED5099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7"/>
          <w:szCs w:val="27"/>
        </w:rPr>
      </w:pPr>
      <w:r w:rsidRPr="001B027A">
        <w:rPr>
          <w:rFonts w:ascii="Times New Roman" w:hAnsi="Times New Roman" w:cs="Times New Roman"/>
          <w:sz w:val="27"/>
          <w:szCs w:val="27"/>
        </w:rPr>
        <w:t>Внести изменения и дополнения в</w:t>
      </w:r>
      <w:r w:rsidR="00ED5099" w:rsidRPr="001B027A">
        <w:rPr>
          <w:rFonts w:ascii="Times New Roman" w:hAnsi="Times New Roman" w:cs="Times New Roman"/>
          <w:sz w:val="27"/>
          <w:szCs w:val="27"/>
        </w:rPr>
        <w:t>муниципальнуюпрограмму</w:t>
      </w:r>
      <w:proofErr w:type="gramStart"/>
      <w:r w:rsidR="00ED5099" w:rsidRPr="001B027A">
        <w:rPr>
          <w:rFonts w:ascii="Times New Roman" w:hAnsi="Times New Roman" w:cs="Times New Roman"/>
          <w:sz w:val="27"/>
          <w:szCs w:val="27"/>
        </w:rPr>
        <w:t>«</w:t>
      </w:r>
      <w:r w:rsidR="0096197F" w:rsidRPr="001B027A">
        <w:rPr>
          <w:rFonts w:ascii="Times New Roman" w:eastAsia="Times New Roman" w:hAnsi="Times New Roman" w:cs="Times New Roman"/>
          <w:bCs/>
          <w:sz w:val="27"/>
          <w:szCs w:val="27"/>
        </w:rPr>
        <w:t>П</w:t>
      </w:r>
      <w:proofErr w:type="gramEnd"/>
      <w:r w:rsidR="0096197F" w:rsidRPr="001B027A">
        <w:rPr>
          <w:rFonts w:ascii="Times New Roman" w:eastAsia="Times New Roman" w:hAnsi="Times New Roman" w:cs="Times New Roman"/>
          <w:bCs/>
          <w:sz w:val="27"/>
          <w:szCs w:val="27"/>
        </w:rPr>
        <w:t xml:space="preserve">овышение безопасности дорожного движения в </w:t>
      </w:r>
      <w:r w:rsidR="0096197F" w:rsidRPr="001B027A">
        <w:rPr>
          <w:rFonts w:ascii="Times New Roman" w:hAnsi="Times New Roman" w:cs="Times New Roman"/>
          <w:sz w:val="27"/>
          <w:szCs w:val="27"/>
        </w:rPr>
        <w:t>Белоярском муниципальном образовании Новобурасского муниципального района Саратовской области на 202</w:t>
      </w:r>
      <w:r w:rsidR="00FF41C5" w:rsidRPr="001B027A">
        <w:rPr>
          <w:rFonts w:ascii="Times New Roman" w:hAnsi="Times New Roman" w:cs="Times New Roman"/>
          <w:sz w:val="27"/>
          <w:szCs w:val="27"/>
        </w:rPr>
        <w:t>3</w:t>
      </w:r>
      <w:r w:rsidR="0096197F" w:rsidRPr="001B027A">
        <w:rPr>
          <w:rFonts w:ascii="Times New Roman" w:hAnsi="Times New Roman" w:cs="Times New Roman"/>
          <w:sz w:val="27"/>
          <w:szCs w:val="27"/>
        </w:rPr>
        <w:t>-202</w:t>
      </w:r>
      <w:r w:rsidR="00FF41C5" w:rsidRPr="001B027A">
        <w:rPr>
          <w:rFonts w:ascii="Times New Roman" w:hAnsi="Times New Roman" w:cs="Times New Roman"/>
          <w:sz w:val="27"/>
          <w:szCs w:val="27"/>
        </w:rPr>
        <w:t>5</w:t>
      </w:r>
      <w:r w:rsidR="0096197F" w:rsidRPr="001B027A">
        <w:rPr>
          <w:rFonts w:ascii="Times New Roman" w:hAnsi="Times New Roman" w:cs="Times New Roman"/>
          <w:sz w:val="27"/>
          <w:szCs w:val="27"/>
        </w:rPr>
        <w:t xml:space="preserve"> годы</w:t>
      </w:r>
      <w:r w:rsidR="00ED5099" w:rsidRPr="001B027A">
        <w:rPr>
          <w:rFonts w:ascii="Times New Roman" w:hAnsi="Times New Roman" w:cs="Times New Roman"/>
          <w:sz w:val="27"/>
          <w:szCs w:val="27"/>
        </w:rPr>
        <w:t>»</w:t>
      </w:r>
      <w:r w:rsidRPr="001B027A">
        <w:rPr>
          <w:rFonts w:ascii="Times New Roman" w:hAnsi="Times New Roman" w:cs="Times New Roman"/>
          <w:sz w:val="27"/>
          <w:szCs w:val="27"/>
        </w:rPr>
        <w:t>,утвержденную постановлением администрации Белоярского муниципального образования от 10 ноября 2022 г. №56</w:t>
      </w:r>
      <w:r w:rsidR="00ED5099" w:rsidRPr="001B027A">
        <w:rPr>
          <w:rFonts w:ascii="Times New Roman" w:hAnsi="Times New Roman" w:cs="Times New Roman"/>
          <w:sz w:val="27"/>
          <w:szCs w:val="27"/>
        </w:rPr>
        <w:t>,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согласно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приложению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к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настоящему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постановлению.</w:t>
      </w:r>
    </w:p>
    <w:p w:rsidR="00ED5099" w:rsidRPr="001B027A" w:rsidRDefault="00ED5099" w:rsidP="00ED50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B027A">
        <w:rPr>
          <w:rFonts w:ascii="Times New Roman" w:hAnsi="Times New Roman" w:cs="Times New Roman"/>
          <w:bCs/>
          <w:sz w:val="27"/>
          <w:szCs w:val="27"/>
        </w:rPr>
        <w:t>Настоящее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постановление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вступает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силу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со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дня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его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обнародования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специально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выделенных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для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опубликования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(обнародования)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местах,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утвержденных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Решением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Совета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Белоярского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образования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22.04.2019г.№41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«О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порядке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опубликования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(обнародования)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правовых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актов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Белоярском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образовании».</w:t>
      </w:r>
      <w:proofErr w:type="gram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Настоящее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постановление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подлежит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размещению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сайте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администрации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B027A">
        <w:rPr>
          <w:rFonts w:ascii="Times New Roman" w:hAnsi="Times New Roman" w:cs="Times New Roman"/>
          <w:sz w:val="27"/>
          <w:szCs w:val="27"/>
        </w:rPr>
        <w:t>Новобурасского</w:t>
      </w:r>
      <w:proofErr w:type="spell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района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сети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Интернет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kern w:val="2"/>
          <w:sz w:val="27"/>
          <w:szCs w:val="27"/>
        </w:rPr>
        <w:t>(</w:t>
      </w:r>
      <w:hyperlink r:id="rId5" w:history="1"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http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://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www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.</w:t>
        </w:r>
        <w:proofErr w:type="spellStart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admnburasy</w:t>
        </w:r>
        <w:proofErr w:type="spellEnd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.</w:t>
        </w:r>
        <w:proofErr w:type="spellStart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ru</w:t>
        </w:r>
        <w:proofErr w:type="spellEnd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/</w:t>
        </w:r>
      </w:hyperlink>
      <w:r w:rsidRPr="001B027A">
        <w:rPr>
          <w:rFonts w:ascii="Times New Roman" w:hAnsi="Times New Roman" w:cs="Times New Roman"/>
          <w:bCs/>
          <w:kern w:val="2"/>
          <w:sz w:val="27"/>
          <w:szCs w:val="27"/>
        </w:rPr>
        <w:t>).</w:t>
      </w:r>
    </w:p>
    <w:p w:rsidR="00ED5099" w:rsidRPr="001B027A" w:rsidRDefault="00ED5099" w:rsidP="00ED5099">
      <w:pPr>
        <w:spacing w:after="0" w:line="240" w:lineRule="auto"/>
        <w:ind w:left="440"/>
        <w:jc w:val="both"/>
        <w:rPr>
          <w:rFonts w:ascii="Times New Roman" w:hAnsi="Times New Roman" w:cs="Times New Roman"/>
          <w:sz w:val="27"/>
          <w:szCs w:val="27"/>
        </w:rPr>
      </w:pPr>
      <w:r w:rsidRPr="001B027A">
        <w:rPr>
          <w:rFonts w:ascii="Times New Roman" w:hAnsi="Times New Roman" w:cs="Times New Roman"/>
          <w:sz w:val="27"/>
          <w:szCs w:val="27"/>
        </w:rPr>
        <w:t>3.</w:t>
      </w:r>
      <w:proofErr w:type="gramStart"/>
      <w:r w:rsidRPr="001B027A">
        <w:rPr>
          <w:rFonts w:ascii="Times New Roman" w:hAnsi="Times New Roman" w:cs="Times New Roman"/>
          <w:sz w:val="27"/>
          <w:szCs w:val="27"/>
        </w:rPr>
        <w:t>Контроль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за</w:t>
      </w:r>
      <w:proofErr w:type="gram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исполнением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настоящего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постановления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оставляю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за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собой.</w:t>
      </w:r>
    </w:p>
    <w:p w:rsidR="00ED5099" w:rsidRPr="001B027A" w:rsidRDefault="00ED5099" w:rsidP="00ED5099">
      <w:pPr>
        <w:spacing w:after="0" w:line="240" w:lineRule="auto"/>
        <w:ind w:left="440"/>
        <w:jc w:val="both"/>
        <w:rPr>
          <w:rFonts w:ascii="Times New Roman" w:hAnsi="Times New Roman" w:cs="Times New Roman"/>
          <w:sz w:val="27"/>
          <w:szCs w:val="27"/>
        </w:rPr>
      </w:pPr>
    </w:p>
    <w:p w:rsidR="00ED5099" w:rsidRPr="001B027A" w:rsidRDefault="00ED5099" w:rsidP="00ED5099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1B027A">
        <w:rPr>
          <w:rFonts w:ascii="Times New Roman" w:hAnsi="Times New Roman" w:cs="Times New Roman"/>
          <w:b/>
          <w:sz w:val="27"/>
          <w:szCs w:val="27"/>
        </w:rPr>
        <w:t>Глава</w:t>
      </w:r>
      <w:r w:rsidR="001720A5" w:rsidRPr="001B027A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gramStart"/>
      <w:r w:rsidRPr="001B027A">
        <w:rPr>
          <w:rFonts w:ascii="Times New Roman" w:hAnsi="Times New Roman" w:cs="Times New Roman"/>
          <w:b/>
          <w:sz w:val="27"/>
          <w:szCs w:val="27"/>
        </w:rPr>
        <w:t>Белоярского</w:t>
      </w:r>
      <w:proofErr w:type="gramEnd"/>
    </w:p>
    <w:p w:rsidR="00ED5099" w:rsidRPr="001B027A" w:rsidRDefault="00ED5099" w:rsidP="00ED5099">
      <w:pPr>
        <w:spacing w:after="0" w:line="240" w:lineRule="auto"/>
        <w:rPr>
          <w:b/>
          <w:sz w:val="27"/>
          <w:szCs w:val="27"/>
        </w:rPr>
      </w:pPr>
      <w:r w:rsidRPr="001B027A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/>
          <w:sz w:val="27"/>
          <w:szCs w:val="27"/>
        </w:rPr>
        <w:t>образования</w:t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  <w:t>А.Г.Шорников</w:t>
      </w:r>
    </w:p>
    <w:p w:rsidR="00ED5099" w:rsidRPr="001B027A" w:rsidRDefault="00ED5099" w:rsidP="00ED5099">
      <w:pPr>
        <w:jc w:val="center"/>
        <w:rPr>
          <w:b/>
          <w:bCs/>
          <w:sz w:val="27"/>
          <w:szCs w:val="27"/>
        </w:rPr>
        <w:sectPr w:rsidR="00ED5099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кпостановлениюадминистрации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Белоярскогомуниципальногообразования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B027A">
        <w:rPr>
          <w:rFonts w:ascii="Times New Roman" w:hAnsi="Times New Roman"/>
          <w:sz w:val="28"/>
          <w:szCs w:val="28"/>
        </w:rPr>
        <w:t>от</w:t>
      </w:r>
      <w:r w:rsidR="008D4DF2" w:rsidRPr="001B027A">
        <w:rPr>
          <w:rFonts w:ascii="Times New Roman" w:hAnsi="Times New Roman"/>
          <w:sz w:val="28"/>
          <w:szCs w:val="28"/>
        </w:rPr>
        <w:t xml:space="preserve"> 26.01.</w:t>
      </w:r>
      <w:r w:rsidRPr="001B027A">
        <w:rPr>
          <w:rFonts w:ascii="Times New Roman" w:hAnsi="Times New Roman"/>
          <w:sz w:val="28"/>
          <w:szCs w:val="28"/>
        </w:rPr>
        <w:t>202</w:t>
      </w:r>
      <w:r w:rsidR="00D74A95" w:rsidRPr="001B027A">
        <w:rPr>
          <w:rFonts w:ascii="Times New Roman" w:hAnsi="Times New Roman"/>
          <w:sz w:val="28"/>
          <w:szCs w:val="28"/>
        </w:rPr>
        <w:t>3</w:t>
      </w:r>
      <w:r w:rsidRPr="001B027A">
        <w:rPr>
          <w:rFonts w:ascii="Times New Roman" w:hAnsi="Times New Roman"/>
          <w:sz w:val="28"/>
          <w:szCs w:val="28"/>
        </w:rPr>
        <w:t>г.№</w:t>
      </w:r>
      <w:r w:rsidR="008D4DF2" w:rsidRPr="001B027A">
        <w:rPr>
          <w:rFonts w:ascii="Times New Roman" w:hAnsi="Times New Roman"/>
          <w:sz w:val="28"/>
          <w:szCs w:val="28"/>
        </w:rPr>
        <w:t>06</w:t>
      </w:r>
    </w:p>
    <w:p w:rsidR="00ED5099" w:rsidRPr="001B027A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t>Паспорт</w:t>
      </w:r>
      <w:r w:rsidR="001720A5" w:rsidRPr="001B02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муниципальной</w:t>
      </w:r>
      <w:r w:rsidR="001720A5" w:rsidRPr="001B027A">
        <w:rPr>
          <w:rFonts w:ascii="Times New Roman" w:hAnsi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FF41C5" w:rsidRPr="001B027A">
        <w:rPr>
          <w:rFonts w:ascii="Times New Roman" w:hAnsi="Times New Roman"/>
          <w:b/>
          <w:sz w:val="28"/>
          <w:szCs w:val="28"/>
        </w:rPr>
        <w:t>3</w:t>
      </w:r>
      <w:r w:rsidR="0096197F" w:rsidRPr="001B027A">
        <w:rPr>
          <w:rFonts w:ascii="Times New Roman" w:hAnsi="Times New Roman"/>
          <w:b/>
          <w:sz w:val="28"/>
          <w:szCs w:val="28"/>
        </w:rPr>
        <w:t>-202</w:t>
      </w:r>
      <w:r w:rsidR="00FF41C5" w:rsidRPr="001B027A">
        <w:rPr>
          <w:rFonts w:ascii="Times New Roman" w:hAnsi="Times New Roman"/>
          <w:b/>
          <w:sz w:val="28"/>
          <w:szCs w:val="28"/>
        </w:rPr>
        <w:t>5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Администрации Белоярского муниципального образования Новобурасского муниципального района Саратовской области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- снижение рисков возникновения ДТП, совершаемых по 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причине «человеческого фактора»;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реализации программы 2023-2025 годы. Программа реализуется в 3 этапа: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этап – 2023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этап – 2024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этап – 2025 год.</w:t>
            </w:r>
          </w:p>
        </w:tc>
      </w:tr>
      <w:tr w:rsidR="00DA1E08" w:rsidRPr="001B027A" w:rsidTr="00546716">
        <w:trPr>
          <w:trHeight w:val="352"/>
        </w:trPr>
        <w:tc>
          <w:tcPr>
            <w:tcW w:w="3247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расходы (тыс</w:t>
            </w: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</w:tr>
      <w:tr w:rsidR="00DA1E08" w:rsidRPr="001B027A" w:rsidTr="00546716">
        <w:trPr>
          <w:trHeight w:val="745"/>
        </w:trPr>
        <w:tc>
          <w:tcPr>
            <w:tcW w:w="3247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13249,5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 г.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6195,9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 г.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3464,3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66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10327,5</w:t>
            </w:r>
          </w:p>
        </w:tc>
        <w:tc>
          <w:tcPr>
            <w:tcW w:w="1767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3273,9</w:t>
            </w:r>
          </w:p>
        </w:tc>
        <w:tc>
          <w:tcPr>
            <w:tcW w:w="1767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3464,3</w:t>
            </w:r>
          </w:p>
        </w:tc>
        <w:tc>
          <w:tcPr>
            <w:tcW w:w="1767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Федеральный бюджет (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Областной бюджет (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66" w:type="dxa"/>
          </w:tcPr>
          <w:p w:rsidR="00DA1E08" w:rsidRPr="001B027A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767" w:type="dxa"/>
          </w:tcPr>
          <w:p w:rsidR="00DA1E08" w:rsidRPr="001B027A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</w:t>
      </w:r>
      <w:proofErr w:type="gramStart"/>
      <w:r w:rsidRPr="001B027A">
        <w:rPr>
          <w:rFonts w:ascii="Times New Roman" w:hAnsi="Times New Roman"/>
          <w:sz w:val="28"/>
          <w:szCs w:val="28"/>
        </w:rPr>
        <w:t>дств пр</w:t>
      </w:r>
      <w:proofErr w:type="gramEnd"/>
      <w:r w:rsidRPr="001B027A"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</w:t>
      </w:r>
      <w:proofErr w:type="gramStart"/>
      <w:r w:rsidRPr="001B027A">
        <w:rPr>
          <w:rFonts w:ascii="Times New Roman" w:hAnsi="Times New Roman"/>
          <w:sz w:val="28"/>
          <w:szCs w:val="28"/>
        </w:rPr>
        <w:t>улучшения качества проживания жителей Белоярского муниципального образования</w:t>
      </w:r>
      <w:proofErr w:type="gramEnd"/>
      <w:r w:rsidRPr="001B027A">
        <w:rPr>
          <w:rFonts w:ascii="Times New Roman" w:hAnsi="Times New Roman"/>
          <w:sz w:val="28"/>
          <w:szCs w:val="28"/>
        </w:rPr>
        <w:t xml:space="preserve">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составляет </w:t>
      </w:r>
      <w:r w:rsidR="00CA4369" w:rsidRPr="001B027A">
        <w:rPr>
          <w:rFonts w:ascii="Times New Roman" w:hAnsi="Times New Roman"/>
          <w:sz w:val="28"/>
          <w:szCs w:val="28"/>
        </w:rPr>
        <w:t>13249,5</w:t>
      </w:r>
      <w:r w:rsidRPr="001B027A">
        <w:rPr>
          <w:rFonts w:ascii="Times New Roman" w:hAnsi="Times New Roman"/>
          <w:sz w:val="28"/>
          <w:szCs w:val="28"/>
        </w:rPr>
        <w:t>тыс. рублей, в том числе:</w:t>
      </w:r>
    </w:p>
    <w:p w:rsidR="00DA1E08" w:rsidRPr="001B027A" w:rsidRDefault="00DA1E08" w:rsidP="00DA1E08">
      <w:pPr>
        <w:pStyle w:val="a8"/>
        <w:ind w:firstLine="567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(тыс</w:t>
      </w:r>
      <w:proofErr w:type="gramStart"/>
      <w:r w:rsidRPr="001B027A">
        <w:rPr>
          <w:rFonts w:ascii="Times New Roman" w:hAnsi="Times New Roman"/>
          <w:sz w:val="28"/>
          <w:szCs w:val="28"/>
        </w:rPr>
        <w:t>.р</w:t>
      </w:r>
      <w:proofErr w:type="gramEnd"/>
      <w:r w:rsidRPr="001B027A">
        <w:rPr>
          <w:rFonts w:ascii="Times New Roman" w:hAnsi="Times New Roman"/>
          <w:sz w:val="28"/>
          <w:szCs w:val="28"/>
        </w:rPr>
        <w:t>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A1E08" w:rsidRPr="001B027A" w:rsidTr="00546716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 финансового обеспечения на 2023-2025 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DA1E08" w:rsidRPr="001B027A" w:rsidTr="00546716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13249,5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6195,9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федеральный бюджет (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областной бюджет (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0040AE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0040AE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10327,5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3273,9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F6AA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</w:tbl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lastRenderedPageBreak/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Срок реализации программы 2023-2025 годы. 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I этап – 2023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II этап – 2024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27A">
        <w:rPr>
          <w:rFonts w:ascii="Times New Roman" w:hAnsi="Times New Roman"/>
          <w:sz w:val="28"/>
          <w:szCs w:val="28"/>
          <w:lang w:val="en-US"/>
        </w:rPr>
        <w:t>III</w:t>
      </w:r>
      <w:r w:rsidRPr="001B027A">
        <w:rPr>
          <w:rFonts w:ascii="Times New Roman" w:hAnsi="Times New Roman"/>
          <w:sz w:val="28"/>
          <w:szCs w:val="28"/>
        </w:rPr>
        <w:t xml:space="preserve"> этап – 2025 год.</w:t>
      </w:r>
      <w:proofErr w:type="gramEnd"/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 xml:space="preserve">Администрация Белоярского муниципального образования осуществляет координацию мероприятий Программы, </w:t>
      </w: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 w:rsidRPr="001B027A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  <w:sectPr w:rsidR="00DA1E08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A1E08" w:rsidRPr="001B027A" w:rsidRDefault="00DA1E08" w:rsidP="00DA1E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1B027A"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2023-2025 годы</w:t>
      </w:r>
      <w:r w:rsidRPr="001B027A">
        <w:rPr>
          <w:rFonts w:ascii="Times New Roman" w:hAnsi="Times New Roman"/>
          <w:b/>
          <w:bCs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:rsidR="00DA1E08" w:rsidRPr="001B027A" w:rsidTr="00546716">
        <w:trPr>
          <w:trHeight w:val="1297"/>
          <w:tblHeader/>
        </w:trPr>
        <w:tc>
          <w:tcPr>
            <w:tcW w:w="3884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ем финансового обеспечения,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4984" w:type="dxa"/>
            <w:gridSpan w:val="6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 том числе за счет средств,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за выполнение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296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08" w:rsidRPr="001B027A" w:rsidTr="00546716">
        <w:trPr>
          <w:trHeight w:val="703"/>
          <w:tblHeader/>
        </w:trPr>
        <w:tc>
          <w:tcPr>
            <w:tcW w:w="15447" w:type="dxa"/>
            <w:gridSpan w:val="11"/>
          </w:tcPr>
          <w:p w:rsidR="00DA1E08" w:rsidRPr="001B027A" w:rsidRDefault="00DA1E08" w:rsidP="00546716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:rsidR="00DA1E08" w:rsidRPr="001B027A" w:rsidTr="00546716">
        <w:trPr>
          <w:trHeight w:val="2529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1.Осуществление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областного дорожного фонда</w:t>
            </w:r>
          </w:p>
        </w:tc>
        <w:tc>
          <w:tcPr>
            <w:tcW w:w="1186" w:type="dxa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684"/>
          <w:tblHeader/>
        </w:trPr>
        <w:tc>
          <w:tcPr>
            <w:tcW w:w="3884" w:type="dxa"/>
          </w:tcPr>
          <w:p w:rsidR="006D409D" w:rsidRPr="001B027A" w:rsidRDefault="008D4DF2" w:rsidP="006D409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B027A">
              <w:rPr>
                <w:rFonts w:ascii="Times New Roman" w:hAnsi="Times New Roman"/>
                <w:spacing w:val="3"/>
                <w:sz w:val="28"/>
                <w:szCs w:val="28"/>
              </w:rPr>
              <w:t>1.1.</w:t>
            </w:r>
            <w:r w:rsidR="00DA1E08" w:rsidRPr="001B027A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Ремонт дорог 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- ремонт автомобильных дорог с твердым покрытием в границах Белоярского муниципального образования </w:t>
            </w:r>
            <w:r w:rsidR="006D409D" w:rsidRPr="001B027A">
              <w:rPr>
                <w:rFonts w:ascii="Times New Roman" w:hAnsi="Times New Roman"/>
                <w:sz w:val="20"/>
                <w:szCs w:val="20"/>
              </w:rPr>
              <w:t>(</w:t>
            </w:r>
            <w:r w:rsidR="006D409D" w:rsidRPr="001B027A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="006D409D" w:rsidRPr="001B027A">
              <w:rPr>
                <w:rFonts w:ascii="Times New Roman" w:hAnsi="Times New Roman"/>
                <w:b/>
                <w:sz w:val="20"/>
                <w:szCs w:val="20"/>
              </w:rPr>
              <w:t>.Б</w:t>
            </w:r>
            <w:proofErr w:type="gramEnd"/>
            <w:r w:rsidR="006D409D" w:rsidRPr="001B027A">
              <w:rPr>
                <w:rFonts w:ascii="Times New Roman" w:hAnsi="Times New Roman"/>
                <w:b/>
                <w:sz w:val="20"/>
                <w:szCs w:val="20"/>
              </w:rPr>
              <w:t>елоярский:</w:t>
            </w:r>
            <w:r w:rsidR="006D409D" w:rsidRPr="001B027A">
              <w:rPr>
                <w:rFonts w:ascii="Times New Roman" w:hAnsi="Times New Roman"/>
                <w:sz w:val="20"/>
                <w:szCs w:val="20"/>
              </w:rPr>
              <w:t xml:space="preserve"> ямочный ремонт автомобильной дороги по ул.Октябрьская – 0,2 км; устройство защитных слоев на автомобильной дороге ул.Октябрьская – 0,3 км;</w:t>
            </w:r>
          </w:p>
          <w:p w:rsidR="00DA1E08" w:rsidRPr="001B027A" w:rsidRDefault="006D409D" w:rsidP="006D409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.В</w:t>
            </w:r>
            <w:proofErr w:type="gramEnd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ихляйка</w:t>
            </w:r>
            <w:proofErr w:type="spellEnd"/>
            <w:r w:rsidRPr="001B027A">
              <w:rPr>
                <w:rFonts w:ascii="Times New Roman" w:hAnsi="Times New Roman"/>
                <w:sz w:val="20"/>
                <w:szCs w:val="20"/>
              </w:rPr>
              <w:t xml:space="preserve">: ямочный ремонт автомобильной дороги по ул.Вокзальная – 0,5 км; </w:t>
            </w:r>
            <w:proofErr w:type="spellStart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с.Леляевка</w:t>
            </w:r>
            <w:proofErr w:type="spellEnd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1B027A">
              <w:rPr>
                <w:rFonts w:ascii="Times New Roman" w:hAnsi="Times New Roman"/>
                <w:sz w:val="20"/>
                <w:szCs w:val="20"/>
              </w:rPr>
              <w:t xml:space="preserve"> ямочный ремонт автомобильной дороги  по ул.Юбилейная – 2,7км)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EB617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3376812,47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EB617A" w:rsidRPr="001B027A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454812,47</w:t>
            </w:r>
          </w:p>
          <w:p w:rsidR="00EB617A" w:rsidRPr="001B027A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320FDF" w:rsidRPr="001B027A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3674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2.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4.Содержание автомобильных дорог: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песко-соляной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смесью, погрузка и вывоз снега, в том числе его утилизация;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очистка тротуаров;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оплата договоров ГПХ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Приобретение, ремонт основных средств, ГСМ, запасных частей (расходы на содержание автомобильных средств),  хозяйственного и строительного инвентаря и материалов.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75677F" w:rsidRPr="001B027A" w:rsidRDefault="006B490A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2509087,53</w:t>
            </w:r>
          </w:p>
          <w:p w:rsidR="0075677F" w:rsidRPr="001B027A" w:rsidRDefault="006B490A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3434</w:t>
            </w:r>
            <w:r w:rsidR="00766080" w:rsidRPr="001B027A">
              <w:rPr>
                <w:rFonts w:ascii="Times New Roman" w:hAnsi="Times New Roman"/>
                <w:sz w:val="28"/>
                <w:szCs w:val="28"/>
              </w:rPr>
              <w:t>3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00,0</w:t>
            </w:r>
          </w:p>
          <w:p w:rsidR="00DA1E08" w:rsidRPr="001B027A" w:rsidRDefault="006B490A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</w:t>
            </w:r>
            <w:r w:rsidR="00766080" w:rsidRPr="001B027A">
              <w:rPr>
                <w:rFonts w:ascii="Times New Roman" w:hAnsi="Times New Roman"/>
                <w:sz w:val="28"/>
                <w:szCs w:val="28"/>
              </w:rPr>
              <w:t>3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6B490A" w:rsidRPr="001B027A" w:rsidRDefault="006B490A" w:rsidP="006B490A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1B027A">
              <w:rPr>
                <w:rFonts w:ascii="Times New Roman" w:hAnsi="Times New Roman"/>
                <w:sz w:val="26"/>
                <w:szCs w:val="26"/>
              </w:rPr>
              <w:t>2509087,53</w:t>
            </w:r>
          </w:p>
          <w:p w:rsidR="006B490A" w:rsidRPr="001B027A" w:rsidRDefault="006B490A" w:rsidP="006B490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3434300,0</w:t>
            </w:r>
          </w:p>
          <w:p w:rsidR="0075677F" w:rsidRPr="001B027A" w:rsidRDefault="006B490A" w:rsidP="006B490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3589300,0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ГОСтов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>, действующих с 28 февраля 2014 года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- изготовление проекта улично-дорожной сети (дисклокация дорожных знаков на улицах р.п.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Новые Бурасы)</w:t>
            </w:r>
            <w:proofErr w:type="gramEnd"/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6B490A" w:rsidRPr="001B027A" w:rsidTr="00546716">
        <w:trPr>
          <w:trHeight w:val="1125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Объем финансового обеспечения по годам</w:t>
            </w:r>
          </w:p>
        </w:tc>
        <w:tc>
          <w:tcPr>
            <w:tcW w:w="118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2023</w:t>
            </w:r>
          </w:p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2024</w:t>
            </w:r>
          </w:p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701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6195900,0</w:t>
            </w:r>
          </w:p>
          <w:p w:rsidR="006B490A" w:rsidRPr="001B027A" w:rsidRDefault="006B490A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3464300,0</w:t>
            </w:r>
          </w:p>
          <w:p w:rsidR="006B490A" w:rsidRPr="001B027A" w:rsidRDefault="006B490A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3589300,0</w:t>
            </w:r>
          </w:p>
        </w:tc>
        <w:tc>
          <w:tcPr>
            <w:tcW w:w="1417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2922000,0</w:t>
            </w:r>
          </w:p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6B490A" w:rsidRPr="001B027A" w:rsidRDefault="006B490A" w:rsidP="00F71D46">
            <w:pPr>
              <w:pStyle w:val="a8"/>
              <w:tabs>
                <w:tab w:val="left" w:pos="70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4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3273900,0</w:t>
            </w:r>
          </w:p>
          <w:p w:rsidR="006B490A" w:rsidRPr="001B027A" w:rsidRDefault="006B490A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3464300,0</w:t>
            </w:r>
          </w:p>
          <w:p w:rsidR="006B490A" w:rsidRPr="001B027A" w:rsidRDefault="006B490A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3589300,0</w:t>
            </w:r>
          </w:p>
        </w:tc>
        <w:tc>
          <w:tcPr>
            <w:tcW w:w="9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90A" w:rsidRPr="001B027A" w:rsidTr="00546716">
        <w:trPr>
          <w:trHeight w:val="414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13249500,0</w:t>
            </w:r>
          </w:p>
        </w:tc>
        <w:tc>
          <w:tcPr>
            <w:tcW w:w="1417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2922000,0</w:t>
            </w:r>
          </w:p>
        </w:tc>
        <w:tc>
          <w:tcPr>
            <w:tcW w:w="14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6"/>
                <w:szCs w:val="26"/>
              </w:rPr>
            </w:pPr>
            <w:r w:rsidRPr="001B027A">
              <w:rPr>
                <w:rFonts w:ascii="Times New Roman" w:hAnsi="Times New Roman"/>
                <w:b/>
                <w:sz w:val="26"/>
                <w:szCs w:val="26"/>
              </w:rPr>
              <w:t>10327500,0</w:t>
            </w:r>
          </w:p>
        </w:tc>
        <w:tc>
          <w:tcPr>
            <w:tcW w:w="965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373D" w:rsidRPr="001B027A" w:rsidRDefault="00D7373D" w:rsidP="00DA1E08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1B027A" w:rsidSect="00DA1E08">
      <w:pgSz w:w="16840" w:h="11907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09F59B2"/>
    <w:multiLevelType w:val="multilevel"/>
    <w:tmpl w:val="7ED669E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77BA"/>
    <w:rsid w:val="000040AE"/>
    <w:rsid w:val="00020AA5"/>
    <w:rsid w:val="000A0930"/>
    <w:rsid w:val="00144725"/>
    <w:rsid w:val="001477BA"/>
    <w:rsid w:val="00150999"/>
    <w:rsid w:val="001712C0"/>
    <w:rsid w:val="001720A5"/>
    <w:rsid w:val="001B01C9"/>
    <w:rsid w:val="001B027A"/>
    <w:rsid w:val="001E4A8D"/>
    <w:rsid w:val="001F59DC"/>
    <w:rsid w:val="00230B93"/>
    <w:rsid w:val="00282758"/>
    <w:rsid w:val="00285AA0"/>
    <w:rsid w:val="00294DAA"/>
    <w:rsid w:val="002D1F1F"/>
    <w:rsid w:val="002E3684"/>
    <w:rsid w:val="00320876"/>
    <w:rsid w:val="00320FDF"/>
    <w:rsid w:val="003351C9"/>
    <w:rsid w:val="00354633"/>
    <w:rsid w:val="0037676B"/>
    <w:rsid w:val="003A6A79"/>
    <w:rsid w:val="003C0A06"/>
    <w:rsid w:val="003C1074"/>
    <w:rsid w:val="003C23D8"/>
    <w:rsid w:val="004739D3"/>
    <w:rsid w:val="004B72E7"/>
    <w:rsid w:val="004C5C27"/>
    <w:rsid w:val="004C5E62"/>
    <w:rsid w:val="0053491B"/>
    <w:rsid w:val="00582E4F"/>
    <w:rsid w:val="005F6AAD"/>
    <w:rsid w:val="00624B19"/>
    <w:rsid w:val="006956F6"/>
    <w:rsid w:val="006A3FD1"/>
    <w:rsid w:val="006B490A"/>
    <w:rsid w:val="006D409D"/>
    <w:rsid w:val="006E41B7"/>
    <w:rsid w:val="00710C46"/>
    <w:rsid w:val="00732159"/>
    <w:rsid w:val="0075677F"/>
    <w:rsid w:val="007611F1"/>
    <w:rsid w:val="00761918"/>
    <w:rsid w:val="00766080"/>
    <w:rsid w:val="00795F3A"/>
    <w:rsid w:val="007C3AB1"/>
    <w:rsid w:val="00842DBE"/>
    <w:rsid w:val="00892D1E"/>
    <w:rsid w:val="008947BB"/>
    <w:rsid w:val="00895504"/>
    <w:rsid w:val="008D4DF2"/>
    <w:rsid w:val="0096197F"/>
    <w:rsid w:val="009A6703"/>
    <w:rsid w:val="00A211E6"/>
    <w:rsid w:val="00A41250"/>
    <w:rsid w:val="00A54602"/>
    <w:rsid w:val="00AD2773"/>
    <w:rsid w:val="00BC305F"/>
    <w:rsid w:val="00BC3BAE"/>
    <w:rsid w:val="00BE6CD2"/>
    <w:rsid w:val="00C43802"/>
    <w:rsid w:val="00C94EF3"/>
    <w:rsid w:val="00C97677"/>
    <w:rsid w:val="00CA4369"/>
    <w:rsid w:val="00CE24EB"/>
    <w:rsid w:val="00D029A7"/>
    <w:rsid w:val="00D1750C"/>
    <w:rsid w:val="00D30A89"/>
    <w:rsid w:val="00D7373D"/>
    <w:rsid w:val="00D74A95"/>
    <w:rsid w:val="00D77AD3"/>
    <w:rsid w:val="00DA1E08"/>
    <w:rsid w:val="00DF0D13"/>
    <w:rsid w:val="00E8169B"/>
    <w:rsid w:val="00EB617A"/>
    <w:rsid w:val="00ED5099"/>
    <w:rsid w:val="00F034C5"/>
    <w:rsid w:val="00F71D46"/>
    <w:rsid w:val="00F9027B"/>
    <w:rsid w:val="00FF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7BA"/>
  </w:style>
  <w:style w:type="paragraph" w:customStyle="1" w:styleId="10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</Pages>
  <Words>2392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2023-01-31T06:47:00Z</cp:lastPrinted>
  <dcterms:created xsi:type="dcterms:W3CDTF">2021-10-01T10:31:00Z</dcterms:created>
  <dcterms:modified xsi:type="dcterms:W3CDTF">2023-01-31T11:15:00Z</dcterms:modified>
</cp:coreProperties>
</file>